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19DB" w14:textId="446BDD0A" w:rsidR="008F53C1" w:rsidRDefault="008F53C1" w:rsidP="008F53C1">
      <w:pPr>
        <w:jc w:val="center"/>
        <w:rPr>
          <w:b/>
          <w:bCs/>
          <w:sz w:val="32"/>
          <w:szCs w:val="32"/>
        </w:rPr>
      </w:pPr>
      <w:r w:rsidRPr="003804B4">
        <w:rPr>
          <w:b/>
          <w:bCs/>
          <w:sz w:val="32"/>
          <w:szCs w:val="32"/>
        </w:rPr>
        <w:t xml:space="preserve">ĐỀ </w:t>
      </w:r>
      <w:r>
        <w:rPr>
          <w:b/>
          <w:bCs/>
          <w:sz w:val="32"/>
          <w:szCs w:val="32"/>
        </w:rPr>
        <w:t>2</w:t>
      </w:r>
    </w:p>
    <w:p w14:paraId="6E1ECD35" w14:textId="77777777" w:rsidR="008F53C1" w:rsidRPr="008F53C1" w:rsidRDefault="008F53C1" w:rsidP="008F53C1">
      <w:pPr>
        <w:spacing w:after="0"/>
        <w:jc w:val="both"/>
        <w:rPr>
          <w:rFonts w:cs="Times New Roman"/>
          <w:szCs w:val="28"/>
        </w:rPr>
      </w:pPr>
      <w:r w:rsidRPr="008F53C1">
        <w:rPr>
          <w:rFonts w:cs="Times New Roman"/>
          <w:b/>
          <w:szCs w:val="28"/>
          <w:u w:val="single"/>
        </w:rPr>
        <w:t>Bài 1</w:t>
      </w:r>
      <w:r w:rsidRPr="008F53C1">
        <w:rPr>
          <w:rFonts w:cs="Times New Roman"/>
          <w:szCs w:val="28"/>
        </w:rPr>
        <w:t>. Giải các phương trình sau:</w:t>
      </w:r>
    </w:p>
    <w:p w14:paraId="2EB364C3" w14:textId="53786D6B" w:rsidR="008F53C1" w:rsidRPr="008F53C1" w:rsidRDefault="008F53C1" w:rsidP="008F53C1">
      <w:pPr>
        <w:spacing w:after="0"/>
        <w:ind w:firstLine="360"/>
        <w:rPr>
          <w:rFonts w:cs="Times New Roman"/>
          <w:szCs w:val="28"/>
        </w:rPr>
      </w:pPr>
      <w:r w:rsidRPr="008F53C1">
        <w:rPr>
          <w:rFonts w:cs="Times New Roman"/>
          <w:szCs w:val="28"/>
          <w:lang w:val="vi-VN"/>
        </w:rPr>
        <w:t>a</w:t>
      </w:r>
      <w:r w:rsidRPr="008F53C1">
        <w:rPr>
          <w:rFonts w:cs="Times New Roman"/>
          <w:szCs w:val="28"/>
        </w:rPr>
        <w:t xml:space="preserve">) </w:t>
      </w:r>
      <w:r>
        <w:rPr>
          <w:position w:val="-14"/>
          <w:szCs w:val="26"/>
        </w:rPr>
        <w:object w:dxaOrig="2720" w:dyaOrig="400" w14:anchorId="1705C5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35.5pt;height:20pt" o:ole="">
            <v:imagedata r:id="rId7" o:title=""/>
          </v:shape>
          <o:OLEObject Type="Embed" ProgID="Equation.DSMT4" ShapeID="_x0000_i1028" DrawAspect="Content" ObjectID="_1743080744" r:id="rId8"/>
        </w:object>
      </w:r>
      <w:r w:rsidRPr="008F53C1">
        <w:rPr>
          <w:rFonts w:cs="Times New Roman"/>
          <w:szCs w:val="28"/>
        </w:rPr>
        <w:t xml:space="preserve">    </w:t>
      </w:r>
      <w:r w:rsidRPr="008F53C1">
        <w:rPr>
          <w:rFonts w:cs="Times New Roman"/>
          <w:szCs w:val="28"/>
          <w:lang w:val="vi-VN"/>
        </w:rPr>
        <w:tab/>
      </w:r>
      <w:r w:rsidRPr="008F53C1">
        <w:rPr>
          <w:rFonts w:cs="Times New Roman"/>
          <w:szCs w:val="28"/>
        </w:rPr>
        <w:tab/>
      </w:r>
    </w:p>
    <w:p w14:paraId="332D6615" w14:textId="51CDDB88" w:rsidR="008F53C1" w:rsidRPr="008F53C1" w:rsidRDefault="008F53C1" w:rsidP="008F53C1">
      <w:pPr>
        <w:spacing w:after="0"/>
        <w:ind w:firstLine="360"/>
        <w:jc w:val="both"/>
        <w:rPr>
          <w:rFonts w:cs="Times New Roman"/>
          <w:szCs w:val="28"/>
        </w:rPr>
      </w:pPr>
      <w:r w:rsidRPr="008F53C1">
        <w:rPr>
          <w:rFonts w:cs="Times New Roman"/>
          <w:szCs w:val="28"/>
          <w:lang w:val="vi-VN"/>
        </w:rPr>
        <w:t>b</w:t>
      </w:r>
      <w:r w:rsidRPr="008F53C1">
        <w:rPr>
          <w:rFonts w:cs="Times New Roman"/>
          <w:szCs w:val="28"/>
        </w:rPr>
        <w:t xml:space="preserve">) </w:t>
      </w:r>
      <w:r w:rsidRPr="008F53C1">
        <w:rPr>
          <w:rFonts w:cs="Times New Roman"/>
          <w:szCs w:val="28"/>
          <w:lang w:val="vi-VN"/>
        </w:rPr>
        <w:t>(</w:t>
      </w:r>
      <w:r>
        <w:rPr>
          <w:rFonts w:cs="Times New Roman"/>
          <w:szCs w:val="28"/>
        </w:rPr>
        <w:t>2</w:t>
      </w:r>
      <w:r w:rsidRPr="008F53C1">
        <w:rPr>
          <w:rFonts w:cs="Times New Roman"/>
          <w:szCs w:val="28"/>
          <w:lang w:val="vi-VN"/>
        </w:rPr>
        <w:t xml:space="preserve">x </w:t>
      </w:r>
      <w:r w:rsidRPr="008F53C1">
        <w:rPr>
          <w:rFonts w:cs="Times New Roman"/>
          <w:szCs w:val="28"/>
          <w:lang w:val="en-GB"/>
        </w:rPr>
        <w:t>+ 3</w:t>
      </w:r>
      <w:r w:rsidRPr="008F53C1">
        <w:rPr>
          <w:rFonts w:cs="Times New Roman"/>
          <w:szCs w:val="28"/>
          <w:lang w:val="vi-VN"/>
        </w:rPr>
        <w:t>)</w:t>
      </w:r>
      <w:r w:rsidRPr="008F53C1">
        <w:rPr>
          <w:rFonts w:cs="Times New Roman"/>
          <w:szCs w:val="28"/>
          <w:vertAlign w:val="superscript"/>
          <w:lang w:val="en-GB"/>
        </w:rPr>
        <w:t>2</w:t>
      </w:r>
      <w:r w:rsidRPr="008F53C1">
        <w:rPr>
          <w:rFonts w:cs="Times New Roman"/>
          <w:szCs w:val="28"/>
          <w:lang w:val="vi-VN"/>
        </w:rPr>
        <w:t xml:space="preserve"> </w:t>
      </w:r>
      <w:r>
        <w:rPr>
          <w:rFonts w:cs="Times New Roman"/>
          <w:szCs w:val="28"/>
        </w:rPr>
        <w:t>- 5</w:t>
      </w:r>
      <w:r w:rsidRPr="008F53C1">
        <w:rPr>
          <w:rFonts w:cs="Times New Roman"/>
          <w:szCs w:val="28"/>
        </w:rPr>
        <w:t>(</w:t>
      </w:r>
      <w:r>
        <w:rPr>
          <w:rFonts w:cs="Times New Roman"/>
          <w:szCs w:val="28"/>
        </w:rPr>
        <w:t>2</w:t>
      </w:r>
      <w:r w:rsidRPr="008F53C1">
        <w:rPr>
          <w:rFonts w:cs="Times New Roman"/>
          <w:szCs w:val="28"/>
        </w:rPr>
        <w:t>x + 3)</w:t>
      </w:r>
      <w:r>
        <w:rPr>
          <w:rFonts w:cs="Times New Roman"/>
          <w:szCs w:val="28"/>
        </w:rPr>
        <w:t xml:space="preserve"> = 0</w:t>
      </w:r>
    </w:p>
    <w:p w14:paraId="6FB1F3EA" w14:textId="2A88CF17" w:rsidR="008F53C1" w:rsidRPr="008F53C1" w:rsidRDefault="008F53C1" w:rsidP="008F53C1">
      <w:pPr>
        <w:spacing w:after="0"/>
        <w:ind w:left="360"/>
        <w:rPr>
          <w:rFonts w:eastAsiaTheme="minorEastAsia" w:cs="Times New Roman"/>
          <w:szCs w:val="28"/>
        </w:rPr>
      </w:pPr>
      <w:r w:rsidRPr="008F53C1">
        <w:rPr>
          <w:rFonts w:cs="Times New Roman"/>
          <w:color w:val="000000"/>
          <w:szCs w:val="28"/>
        </w:rPr>
        <w:t>c)</w:t>
      </w:r>
      <w:r>
        <w:rPr>
          <w:rFonts w:cs="Times New Roman"/>
          <w:color w:val="000000"/>
          <w:szCs w:val="28"/>
        </w:rPr>
        <w:t xml:space="preserve"> </w:t>
      </w:r>
      <w:r w:rsidRPr="00F75269">
        <w:rPr>
          <w:rFonts w:cs="Times New Roman"/>
          <w:position w:val="-24"/>
          <w:sz w:val="24"/>
          <w:szCs w:val="26"/>
        </w:rPr>
        <w:object w:dxaOrig="2439" w:dyaOrig="620" w14:anchorId="4196AAD7">
          <v:shape id="_x0000_i1029" type="#_x0000_t75" style="width:121.5pt;height:30.5pt" o:ole="">
            <v:imagedata r:id="rId9" o:title=""/>
          </v:shape>
          <o:OLEObject Type="Embed" ProgID="Equation.DSMT4" ShapeID="_x0000_i1029" DrawAspect="Content" ObjectID="_1743080745" r:id="rId10"/>
        </w:object>
      </w:r>
      <w:r w:rsidRPr="008F53C1">
        <w:rPr>
          <w:rFonts w:cs="Times New Roman"/>
          <w:szCs w:val="28"/>
        </w:rPr>
        <w:t xml:space="preserve">  </w:t>
      </w:r>
    </w:p>
    <w:p w14:paraId="18E7525E" w14:textId="415AA496" w:rsidR="008F53C1" w:rsidRPr="008F53C1" w:rsidRDefault="008F53C1" w:rsidP="008F53C1">
      <w:pPr>
        <w:ind w:firstLine="360"/>
        <w:jc w:val="both"/>
        <w:rPr>
          <w:rFonts w:cs="Times New Roman"/>
          <w:b/>
          <w:szCs w:val="28"/>
          <w:u w:val="single"/>
          <w:vertAlign w:val="subscript"/>
        </w:rPr>
      </w:pPr>
      <w:r w:rsidRPr="008F53C1">
        <w:rPr>
          <w:rFonts w:cs="Times New Roman"/>
          <w:szCs w:val="28"/>
        </w:rPr>
        <w:t xml:space="preserve">d) </w:t>
      </w:r>
      <w:r w:rsidRPr="00F1299E">
        <w:rPr>
          <w:position w:val="-26"/>
          <w:szCs w:val="28"/>
        </w:rPr>
        <w:object w:dxaOrig="2299" w:dyaOrig="680" w14:anchorId="7D9E2366">
          <v:shape id="_x0000_i1030" type="#_x0000_t75" style="width:115.5pt;height:34pt" o:ole="">
            <v:imagedata r:id="rId11" o:title=""/>
          </v:shape>
          <o:OLEObject Type="Embed" ProgID="Equation.DSMT4" ShapeID="_x0000_i1030" DrawAspect="Content" ObjectID="_1743080746" r:id="rId12"/>
        </w:object>
      </w:r>
    </w:p>
    <w:p w14:paraId="7D4FAB73" w14:textId="77777777" w:rsidR="008F53C1" w:rsidRPr="008F53C1" w:rsidRDefault="008F53C1" w:rsidP="008F53C1">
      <w:pPr>
        <w:spacing w:after="0"/>
        <w:jc w:val="both"/>
        <w:rPr>
          <w:rFonts w:cs="Times New Roman"/>
          <w:b/>
          <w:szCs w:val="28"/>
        </w:rPr>
      </w:pPr>
      <w:r w:rsidRPr="008F53C1">
        <w:rPr>
          <w:rFonts w:cs="Times New Roman"/>
          <w:b/>
          <w:szCs w:val="28"/>
          <w:u w:val="single"/>
        </w:rPr>
        <w:t>Bài 2</w:t>
      </w:r>
      <w:r w:rsidRPr="008F53C1">
        <w:rPr>
          <w:rFonts w:cs="Times New Roman"/>
          <w:b/>
          <w:szCs w:val="28"/>
        </w:rPr>
        <w:t xml:space="preserve">. </w:t>
      </w:r>
      <w:r w:rsidRPr="008F53C1">
        <w:rPr>
          <w:rFonts w:cs="Times New Roman"/>
          <w:bCs/>
          <w:szCs w:val="28"/>
        </w:rPr>
        <w:t>Giải các bất phương trình sau và biểu diễn tập nghiệm trên trục số:</w:t>
      </w:r>
    </w:p>
    <w:p w14:paraId="0D9FFA8E" w14:textId="23070054" w:rsidR="008F53C1" w:rsidRPr="008F53C1" w:rsidRDefault="008F53C1" w:rsidP="008F53C1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cs="Times New Roman"/>
        </w:rPr>
      </w:pPr>
      <w:r w:rsidRPr="008F53C1">
        <w:rPr>
          <w:rFonts w:cs="Times New Roman"/>
          <w:position w:val="-14"/>
        </w:rPr>
        <w:object w:dxaOrig="2840" w:dyaOrig="400" w14:anchorId="0A530374">
          <v:shape id="_x0000_i1031" type="#_x0000_t75" style="width:142.5pt;height:20.5pt" o:ole="">
            <v:imagedata r:id="rId13" o:title=""/>
          </v:shape>
          <o:OLEObject Type="Embed" ProgID="Equation.DSMT4" ShapeID="_x0000_i1031" DrawAspect="Content" ObjectID="_1743080747" r:id="rId14"/>
        </w:object>
      </w:r>
    </w:p>
    <w:p w14:paraId="39241EBB" w14:textId="791762F4" w:rsidR="008F53C1" w:rsidRPr="008F53C1" w:rsidRDefault="008F53C1" w:rsidP="008F53C1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cs="Times New Roman"/>
        </w:rPr>
      </w:pPr>
      <w:r w:rsidRPr="008F53C1">
        <w:rPr>
          <w:rFonts w:cs="Times New Roman"/>
          <w:position w:val="-24"/>
        </w:rPr>
        <w:object w:dxaOrig="2040" w:dyaOrig="620" w14:anchorId="2DB82CEB">
          <v:shape id="_x0000_i1032" type="#_x0000_t75" style="width:109pt;height:32.5pt" o:ole="">
            <v:imagedata r:id="rId15" o:title=""/>
          </v:shape>
          <o:OLEObject Type="Embed" ProgID="Equation.DSMT4" ShapeID="_x0000_i1032" DrawAspect="Content" ObjectID="_1743080748" r:id="rId16"/>
        </w:object>
      </w:r>
    </w:p>
    <w:p w14:paraId="39BBBE48" w14:textId="4F57FC6C" w:rsidR="008F53C1" w:rsidRDefault="008F53C1" w:rsidP="008F53C1">
      <w:pPr>
        <w:spacing w:after="0"/>
        <w:jc w:val="both"/>
        <w:rPr>
          <w:rFonts w:cs="Times New Roman"/>
          <w:szCs w:val="28"/>
        </w:rPr>
      </w:pPr>
      <w:r w:rsidRPr="00E84BD7">
        <w:rPr>
          <w:rFonts w:cs="Times New Roman"/>
          <w:b/>
          <w:szCs w:val="28"/>
          <w:u w:val="single"/>
          <w:lang w:val="vi-VN"/>
        </w:rPr>
        <w:t>Bài 3</w:t>
      </w:r>
      <w:r>
        <w:rPr>
          <w:rFonts w:cs="Times New Roman"/>
          <w:bCs/>
          <w:szCs w:val="28"/>
        </w:rPr>
        <w:t xml:space="preserve">. </w:t>
      </w:r>
      <w:r w:rsidRPr="00E84BD7">
        <w:rPr>
          <w:rFonts w:cs="Times New Roman"/>
          <w:szCs w:val="28"/>
        </w:rPr>
        <w:t>Giải</w:t>
      </w:r>
      <w:r>
        <w:rPr>
          <w:rFonts w:cs="Times New Roman"/>
          <w:szCs w:val="28"/>
        </w:rPr>
        <w:t xml:space="preserve"> </w:t>
      </w:r>
      <w:r w:rsidRPr="00E84BD7">
        <w:rPr>
          <w:rFonts w:cs="Times New Roman"/>
          <w:szCs w:val="28"/>
        </w:rPr>
        <w:t>bài</w:t>
      </w:r>
      <w:r>
        <w:rPr>
          <w:rFonts w:cs="Times New Roman"/>
          <w:szCs w:val="28"/>
        </w:rPr>
        <w:t xml:space="preserve"> </w:t>
      </w:r>
      <w:r w:rsidRPr="00E84BD7">
        <w:rPr>
          <w:rFonts w:cs="Times New Roman"/>
          <w:szCs w:val="28"/>
        </w:rPr>
        <w:t>toán</w:t>
      </w:r>
      <w:r>
        <w:rPr>
          <w:rFonts w:cs="Times New Roman"/>
          <w:szCs w:val="28"/>
        </w:rPr>
        <w:t xml:space="preserve"> bằng </w:t>
      </w:r>
      <w:r w:rsidRPr="00E84BD7">
        <w:rPr>
          <w:rFonts w:cs="Times New Roman"/>
          <w:szCs w:val="28"/>
        </w:rPr>
        <w:t>cách</w:t>
      </w:r>
      <w:r>
        <w:rPr>
          <w:rFonts w:cs="Times New Roman"/>
          <w:szCs w:val="28"/>
        </w:rPr>
        <w:t xml:space="preserve"> </w:t>
      </w:r>
      <w:r w:rsidRPr="00E84BD7">
        <w:rPr>
          <w:rFonts w:cs="Times New Roman"/>
          <w:szCs w:val="28"/>
        </w:rPr>
        <w:t>lập</w:t>
      </w:r>
      <w:r>
        <w:rPr>
          <w:rFonts w:cs="Times New Roman"/>
          <w:szCs w:val="28"/>
        </w:rPr>
        <w:t xml:space="preserve"> </w:t>
      </w:r>
      <w:r w:rsidRPr="00E84BD7">
        <w:rPr>
          <w:rFonts w:cs="Times New Roman"/>
          <w:szCs w:val="28"/>
        </w:rPr>
        <w:t>phương</w:t>
      </w:r>
      <w:r>
        <w:rPr>
          <w:rFonts w:cs="Times New Roman"/>
          <w:szCs w:val="28"/>
        </w:rPr>
        <w:t xml:space="preserve"> </w:t>
      </w:r>
      <w:r w:rsidRPr="00E84BD7">
        <w:rPr>
          <w:rFonts w:cs="Times New Roman"/>
          <w:szCs w:val="28"/>
        </w:rPr>
        <w:t>trình</w:t>
      </w:r>
      <w:r>
        <w:rPr>
          <w:rFonts w:cs="Times New Roman"/>
          <w:szCs w:val="28"/>
        </w:rPr>
        <w:t>:</w:t>
      </w:r>
    </w:p>
    <w:p w14:paraId="6EF7BE54" w14:textId="77777777" w:rsidR="00FD596E" w:rsidRPr="00FD596E" w:rsidRDefault="00FD596E" w:rsidP="00FD596E">
      <w:pPr>
        <w:spacing w:after="240"/>
        <w:ind w:firstLine="720"/>
        <w:jc w:val="both"/>
        <w:rPr>
          <w:szCs w:val="28"/>
        </w:rPr>
      </w:pPr>
      <w:r w:rsidRPr="00FD596E">
        <w:rPr>
          <w:szCs w:val="28"/>
        </w:rPr>
        <w:t>Một ô tô đi từ Thành phố Hồ Chí Minh đi Đà Lạt với vận tốc 50km/h. Lúc quay trở về, ô tô đi theo đường cũ với vận tốc nhỏ hơn vận tốc lúc đi là 10km/h nên thời gian về nhiều hơn thời gian đi là 1 giờ 30 phút. Tính độ dài quãng đường từ Thành phố Hồ Chí Minh đến Đà Lạt.</w:t>
      </w:r>
    </w:p>
    <w:p w14:paraId="01ABB8E8" w14:textId="314D9321" w:rsidR="00FD596E" w:rsidRPr="00366A37" w:rsidRDefault="00FD596E" w:rsidP="00FD596E">
      <w:pPr>
        <w:ind w:right="-2"/>
        <w:jc w:val="both"/>
        <w:rPr>
          <w:rFonts w:eastAsia="Calibri"/>
          <w:spacing w:val="20"/>
          <w:lang w:val="vi-VN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618660C0" wp14:editId="525E53D4">
            <wp:simplePos x="0" y="0"/>
            <wp:positionH relativeFrom="margin">
              <wp:posOffset>4305935</wp:posOffset>
            </wp:positionH>
            <wp:positionV relativeFrom="paragraph">
              <wp:posOffset>95250</wp:posOffset>
            </wp:positionV>
            <wp:extent cx="2392680" cy="164338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53C1" w:rsidRPr="00E84BD7">
        <w:rPr>
          <w:rFonts w:cs="Times New Roman"/>
          <w:b/>
          <w:szCs w:val="28"/>
          <w:u w:val="single"/>
        </w:rPr>
        <w:t>Bài 4</w:t>
      </w:r>
      <w:r w:rsidR="008F53C1">
        <w:rPr>
          <w:rFonts w:cs="Times New Roman"/>
          <w:szCs w:val="28"/>
        </w:rPr>
        <w:t xml:space="preserve">. </w:t>
      </w:r>
      <w:r w:rsidRPr="00795F0E">
        <w:rPr>
          <w:rFonts w:eastAsia="Calibri"/>
          <w:lang w:val="vi-VN"/>
        </w:rPr>
        <w:t xml:space="preserve">Bóng </w:t>
      </w:r>
      <w:r>
        <w:rPr>
          <w:rFonts w:eastAsia="Calibri"/>
        </w:rPr>
        <w:t xml:space="preserve">(AB) </w:t>
      </w:r>
      <w:r w:rsidRPr="00795F0E">
        <w:rPr>
          <w:rFonts w:eastAsia="Calibri"/>
          <w:lang w:val="vi-VN"/>
        </w:rPr>
        <w:t>của một c</w:t>
      </w:r>
      <w:r>
        <w:rPr>
          <w:rFonts w:eastAsia="Calibri"/>
        </w:rPr>
        <w:t xml:space="preserve">ây xanh (BC) </w:t>
      </w:r>
      <w:r w:rsidRPr="00795F0E">
        <w:rPr>
          <w:rFonts w:eastAsia="Calibri"/>
          <w:lang w:val="vi-VN"/>
        </w:rPr>
        <w:t>trên</w:t>
      </w:r>
      <w:r w:rsidRPr="00795F0E">
        <w:rPr>
          <w:rFonts w:eastAsia="Calibri"/>
        </w:rPr>
        <w:t xml:space="preserve"> </w:t>
      </w:r>
      <w:r w:rsidRPr="00795F0E">
        <w:rPr>
          <w:rFonts w:eastAsia="Calibri"/>
          <w:lang w:val="vi-VN"/>
        </w:rPr>
        <w:t>mặt</w:t>
      </w:r>
      <w:r>
        <w:rPr>
          <w:rFonts w:eastAsia="Calibri"/>
        </w:rPr>
        <w:t xml:space="preserve"> </w:t>
      </w:r>
      <w:r w:rsidRPr="00795F0E">
        <w:rPr>
          <w:rFonts w:eastAsia="Calibri"/>
          <w:lang w:val="vi-VN"/>
        </w:rPr>
        <w:t xml:space="preserve">đất dài </w:t>
      </w:r>
      <w:r>
        <w:rPr>
          <w:rFonts w:eastAsia="Calibri"/>
        </w:rPr>
        <w:t>7,</w:t>
      </w:r>
      <w:r w:rsidRPr="00795F0E">
        <w:rPr>
          <w:rFonts w:eastAsia="Calibri"/>
          <w:lang w:val="vi-VN"/>
        </w:rPr>
        <w:t>5m. Cùng lúc đó</w:t>
      </w:r>
      <w:r>
        <w:rPr>
          <w:rFonts w:eastAsia="Calibri"/>
        </w:rPr>
        <w:t>,</w:t>
      </w:r>
      <w:r w:rsidRPr="00795F0E">
        <w:rPr>
          <w:rFonts w:eastAsia="Calibri"/>
          <w:lang w:val="vi-VN"/>
        </w:rPr>
        <w:t xml:space="preserve"> một cây </w:t>
      </w:r>
      <w:r>
        <w:rPr>
          <w:rFonts w:eastAsia="Calibri"/>
        </w:rPr>
        <w:t>cọc sắt (B’C’)</w:t>
      </w:r>
      <w:r w:rsidRPr="00795F0E">
        <w:rPr>
          <w:rFonts w:eastAsia="Calibri"/>
          <w:lang w:val="vi-VN"/>
        </w:rPr>
        <w:t xml:space="preserve"> cao 2m có bóng</w:t>
      </w:r>
      <w:r>
        <w:rPr>
          <w:rFonts w:eastAsia="Calibri"/>
        </w:rPr>
        <w:t xml:space="preserve"> (AB’)</w:t>
      </w:r>
      <w:r w:rsidRPr="00795F0E">
        <w:rPr>
          <w:rFonts w:eastAsia="Calibri"/>
          <w:lang w:val="vi-VN"/>
        </w:rPr>
        <w:t xml:space="preserve"> dài 2</w:t>
      </w:r>
      <w:r>
        <w:rPr>
          <w:rFonts w:eastAsia="Calibri"/>
        </w:rPr>
        <w:t>,5</w:t>
      </w:r>
      <w:r w:rsidRPr="00795F0E">
        <w:rPr>
          <w:rFonts w:eastAsia="Calibri"/>
          <w:lang w:val="vi-VN"/>
        </w:rPr>
        <w:t>m.</w:t>
      </w:r>
      <w:r>
        <w:rPr>
          <w:rFonts w:eastAsia="Calibri"/>
        </w:rPr>
        <w:t xml:space="preserve"> </w:t>
      </w:r>
      <w:r w:rsidRPr="00795F0E">
        <w:rPr>
          <w:rFonts w:eastAsia="Calibri"/>
          <w:lang w:val="vi-VN"/>
        </w:rPr>
        <w:t>Tính chiều cao của c</w:t>
      </w:r>
      <w:r>
        <w:rPr>
          <w:rFonts w:eastAsia="Calibri"/>
        </w:rPr>
        <w:t>ây xanh</w:t>
      </w:r>
      <w:r w:rsidRPr="00795F0E">
        <w:rPr>
          <w:rFonts w:eastAsia="Calibri"/>
          <w:lang w:val="vi-VN"/>
        </w:rPr>
        <w:t>.</w:t>
      </w:r>
      <w:r w:rsidRPr="00FD596E">
        <w:rPr>
          <w:noProof/>
        </w:rPr>
        <w:t xml:space="preserve"> </w:t>
      </w:r>
    </w:p>
    <w:p w14:paraId="33E1547B" w14:textId="77777777" w:rsidR="00FD596E" w:rsidRPr="00E65D9F" w:rsidRDefault="00FD596E" w:rsidP="00FD596E">
      <w:pPr>
        <w:jc w:val="both"/>
      </w:pPr>
    </w:p>
    <w:p w14:paraId="6672AF00" w14:textId="77777777" w:rsidR="00FD596E" w:rsidRPr="00E65D9F" w:rsidRDefault="00FD596E" w:rsidP="00FD596E">
      <w:pPr>
        <w:jc w:val="both"/>
        <w:rPr>
          <w:b/>
          <w:bCs/>
          <w:u w:val="single"/>
        </w:rPr>
      </w:pPr>
    </w:p>
    <w:p w14:paraId="3D009095" w14:textId="77777777" w:rsidR="00FD596E" w:rsidRDefault="00FD596E" w:rsidP="00FD596E">
      <w:pPr>
        <w:spacing w:line="360" w:lineRule="auto"/>
        <w:rPr>
          <w:rFonts w:cs="Times New Roman"/>
          <w:b/>
          <w:bCs/>
          <w:szCs w:val="28"/>
          <w:u w:val="single"/>
        </w:rPr>
      </w:pPr>
    </w:p>
    <w:p w14:paraId="21387934" w14:textId="77777777" w:rsidR="00FD596E" w:rsidRDefault="008F53C1" w:rsidP="00FD596E">
      <w:pPr>
        <w:spacing w:line="360" w:lineRule="auto"/>
        <w:rPr>
          <w:rFonts w:cs="Times New Roman"/>
          <w:szCs w:val="28"/>
        </w:rPr>
      </w:pPr>
      <w:r w:rsidRPr="009D44FA">
        <w:rPr>
          <w:rFonts w:cs="Times New Roman"/>
          <w:b/>
          <w:bCs/>
          <w:szCs w:val="28"/>
          <w:u w:val="single"/>
        </w:rPr>
        <w:t>Bài 5</w:t>
      </w:r>
      <w:r w:rsidRPr="009D44FA">
        <w:rPr>
          <w:rFonts w:cs="Times New Roman"/>
          <w:szCs w:val="28"/>
        </w:rPr>
        <w:t xml:space="preserve">. </w:t>
      </w:r>
      <w:r w:rsidR="00FD596E" w:rsidRPr="00637513">
        <w:rPr>
          <w:rFonts w:cs="Times New Roman"/>
          <w:szCs w:val="28"/>
        </w:rPr>
        <w:t xml:space="preserve">Cho  </w:t>
      </w:r>
      <w:r w:rsidR="00FD596E" w:rsidRPr="00637513">
        <w:rPr>
          <w:rFonts w:cs="Times New Roman"/>
          <w:position w:val="-4"/>
          <w:szCs w:val="28"/>
        </w:rPr>
        <w:object w:dxaOrig="285" w:dyaOrig="300" w14:anchorId="7F324174">
          <v:shape id="_x0000_i1033" type="#_x0000_t75" style="width:13pt;height:14.5pt" o:ole="">
            <v:imagedata r:id="rId18" o:title=""/>
          </v:shape>
          <o:OLEObject Type="Embed" ProgID="Equation.DSMT4" ShapeID="_x0000_i1033" DrawAspect="Content" ObjectID="_1743080749" r:id="rId19"/>
        </w:object>
      </w:r>
      <w:r w:rsidR="00FD596E" w:rsidRPr="00637513">
        <w:rPr>
          <w:rFonts w:cs="Times New Roman"/>
          <w:szCs w:val="28"/>
        </w:rPr>
        <w:t xml:space="preserve">ABC vuông tại A (AB &lt; AC) , đường cao AH ( H thuộc BC). Vẽ HI </w:t>
      </w:r>
      <w:r w:rsidR="00FD596E" w:rsidRPr="00637513">
        <w:rPr>
          <w:rFonts w:cs="Times New Roman"/>
          <w:position w:val="-4"/>
          <w:szCs w:val="28"/>
        </w:rPr>
        <w:object w:dxaOrig="279" w:dyaOrig="300" w14:anchorId="4605F78D">
          <v:shape id="_x0000_i1034" type="#_x0000_t75" style="width:14.5pt;height:16pt" o:ole="">
            <v:imagedata r:id="rId20" o:title=""/>
          </v:shape>
          <o:OLEObject Type="Embed" ProgID="Equation.DSMT4" ShapeID="_x0000_i1034" DrawAspect="Content" ObjectID="_1743080750" r:id="rId21"/>
        </w:object>
      </w:r>
      <w:r w:rsidR="00FD596E" w:rsidRPr="00637513">
        <w:rPr>
          <w:rFonts w:cs="Times New Roman"/>
          <w:szCs w:val="28"/>
        </w:rPr>
        <w:t xml:space="preserve">AB </w:t>
      </w:r>
    </w:p>
    <w:p w14:paraId="5DF0BF1C" w14:textId="644409CA" w:rsidR="00FD596E" w:rsidRPr="00637513" w:rsidRDefault="00FD596E" w:rsidP="00FD596E">
      <w:pPr>
        <w:spacing w:line="360" w:lineRule="auto"/>
        <w:rPr>
          <w:rFonts w:cs="Times New Roman"/>
          <w:szCs w:val="28"/>
        </w:rPr>
      </w:pPr>
      <w:r w:rsidRPr="00637513">
        <w:rPr>
          <w:rFonts w:cs="Times New Roman"/>
          <w:szCs w:val="28"/>
        </w:rPr>
        <w:t xml:space="preserve">(I thuộc AB), vẽ HK </w:t>
      </w:r>
      <w:r w:rsidRPr="00637513">
        <w:rPr>
          <w:rFonts w:cs="Times New Roman"/>
          <w:position w:val="-4"/>
          <w:szCs w:val="28"/>
        </w:rPr>
        <w:object w:dxaOrig="279" w:dyaOrig="300" w14:anchorId="6DF6B22A">
          <v:shape id="_x0000_i1035" type="#_x0000_t75" style="width:14.5pt;height:16pt" o:ole="">
            <v:imagedata r:id="rId20" o:title=""/>
          </v:shape>
          <o:OLEObject Type="Embed" ProgID="Equation.DSMT4" ShapeID="_x0000_i1035" DrawAspect="Content" ObjectID="_1743080751" r:id="rId22"/>
        </w:object>
      </w:r>
      <w:r w:rsidRPr="00637513">
        <w:rPr>
          <w:rFonts w:cs="Times New Roman"/>
          <w:szCs w:val="28"/>
        </w:rPr>
        <w:t>AC (K thuộc AC)</w:t>
      </w:r>
    </w:p>
    <w:p w14:paraId="77E0765A" w14:textId="77777777" w:rsidR="00FD596E" w:rsidRPr="00637513" w:rsidRDefault="00FD596E" w:rsidP="00FD596E">
      <w:pPr>
        <w:spacing w:line="360" w:lineRule="auto"/>
        <w:rPr>
          <w:rFonts w:cs="Times New Roman"/>
          <w:szCs w:val="28"/>
        </w:rPr>
      </w:pPr>
      <w:r w:rsidRPr="00637513">
        <w:rPr>
          <w:rFonts w:cs="Times New Roman"/>
          <w:szCs w:val="28"/>
        </w:rPr>
        <w:t xml:space="preserve">a) Chứng minh: </w:t>
      </w:r>
      <w:r w:rsidRPr="00637513">
        <w:rPr>
          <w:rFonts w:cs="Times New Roman"/>
          <w:position w:val="-4"/>
          <w:szCs w:val="28"/>
        </w:rPr>
        <w:object w:dxaOrig="285" w:dyaOrig="300" w14:anchorId="2C1DDC36">
          <v:shape id="_x0000_i1036" type="#_x0000_t75" style="width:13pt;height:14.5pt" o:ole="">
            <v:imagedata r:id="rId18" o:title=""/>
          </v:shape>
          <o:OLEObject Type="Embed" ProgID="Equation.DSMT4" ShapeID="_x0000_i1036" DrawAspect="Content" ObjectID="_1743080752" r:id="rId23"/>
        </w:object>
      </w:r>
      <w:r w:rsidRPr="00637513">
        <w:rPr>
          <w:rFonts w:cs="Times New Roman"/>
          <w:szCs w:val="28"/>
        </w:rPr>
        <w:t xml:space="preserve">AKH ~ </w:t>
      </w:r>
      <w:r w:rsidRPr="00637513">
        <w:rPr>
          <w:rFonts w:cs="Times New Roman"/>
          <w:position w:val="-4"/>
          <w:szCs w:val="28"/>
        </w:rPr>
        <w:object w:dxaOrig="285" w:dyaOrig="300" w14:anchorId="1095CD46">
          <v:shape id="_x0000_i1037" type="#_x0000_t75" style="width:13pt;height:14.5pt" o:ole="">
            <v:imagedata r:id="rId18" o:title=""/>
          </v:shape>
          <o:OLEObject Type="Embed" ProgID="Equation.DSMT4" ShapeID="_x0000_i1037" DrawAspect="Content" ObjectID="_1743080753" r:id="rId24"/>
        </w:object>
      </w:r>
      <w:r w:rsidRPr="00637513">
        <w:rPr>
          <w:rFonts w:cs="Times New Roman"/>
          <w:szCs w:val="28"/>
        </w:rPr>
        <w:t xml:space="preserve">AHC </w:t>
      </w:r>
    </w:p>
    <w:p w14:paraId="79294B16" w14:textId="77777777" w:rsidR="00FD596E" w:rsidRPr="00637513" w:rsidRDefault="00FD596E" w:rsidP="00FD596E">
      <w:pPr>
        <w:spacing w:line="360" w:lineRule="auto"/>
        <w:rPr>
          <w:rFonts w:cs="Times New Roman"/>
          <w:szCs w:val="28"/>
        </w:rPr>
      </w:pPr>
      <w:r w:rsidRPr="00637513">
        <w:rPr>
          <w:rFonts w:cs="Times New Roman"/>
          <w:szCs w:val="28"/>
        </w:rPr>
        <w:t>b) Chứng minh: AI.AB = AK.AC</w:t>
      </w:r>
    </w:p>
    <w:p w14:paraId="40327684" w14:textId="77777777" w:rsidR="00FD596E" w:rsidRPr="00637513" w:rsidRDefault="00FD596E" w:rsidP="00FD596E">
      <w:pPr>
        <w:spacing w:line="360" w:lineRule="auto"/>
        <w:rPr>
          <w:rFonts w:cs="Times New Roman"/>
          <w:b/>
          <w:szCs w:val="28"/>
        </w:rPr>
      </w:pPr>
      <w:r w:rsidRPr="00637513">
        <w:rPr>
          <w:rFonts w:cs="Times New Roman"/>
          <w:szCs w:val="28"/>
        </w:rPr>
        <w:t xml:space="preserve">c) Tia phân giác góc BAC cắt IK và BC lần lượt tại M và N. Từ N vẽ đường thẳng song song với BK và cắt đoạn AC tại P. Chứng minh: PM // CI. </w:t>
      </w:r>
    </w:p>
    <w:p w14:paraId="55E0CBB5" w14:textId="77777777" w:rsidR="008F53C1" w:rsidRPr="009D44FA" w:rsidRDefault="008F53C1" w:rsidP="008F53C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BC7F975" w14:textId="367EA0AD" w:rsidR="005F2A47" w:rsidRPr="0071400F" w:rsidRDefault="00FD596E" w:rsidP="0071400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96E">
        <w:rPr>
          <w:rFonts w:ascii="Times New Roman" w:hAnsi="Times New Roman" w:cs="Times New Roman"/>
          <w:b/>
          <w:bCs/>
          <w:sz w:val="28"/>
          <w:szCs w:val="28"/>
        </w:rPr>
        <w:t>Hết</w:t>
      </w:r>
    </w:p>
    <w:sectPr w:rsidR="005F2A47" w:rsidRPr="0071400F" w:rsidSect="003804B4">
      <w:footerReference w:type="default" r:id="rId25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5803" w14:textId="77777777" w:rsidR="00A05BB3" w:rsidRDefault="00A05BB3" w:rsidP="00FD596E">
      <w:pPr>
        <w:spacing w:after="0" w:line="240" w:lineRule="auto"/>
      </w:pPr>
      <w:r>
        <w:separator/>
      </w:r>
    </w:p>
  </w:endnote>
  <w:endnote w:type="continuationSeparator" w:id="0">
    <w:p w14:paraId="2BE5D1D1" w14:textId="77777777" w:rsidR="00A05BB3" w:rsidRDefault="00A05BB3" w:rsidP="00FD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E7F7" w14:textId="34F8AAA8" w:rsidR="00FD596E" w:rsidRDefault="00FD596E">
    <w:pPr>
      <w:pStyle w:val="Footer"/>
      <w:jc w:val="center"/>
    </w:pPr>
  </w:p>
  <w:p w14:paraId="34A05C0A" w14:textId="77777777" w:rsidR="00FD596E" w:rsidRDefault="00FD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03597" w14:textId="77777777" w:rsidR="00A05BB3" w:rsidRDefault="00A05BB3" w:rsidP="00FD596E">
      <w:pPr>
        <w:spacing w:after="0" w:line="240" w:lineRule="auto"/>
      </w:pPr>
      <w:r>
        <w:separator/>
      </w:r>
    </w:p>
  </w:footnote>
  <w:footnote w:type="continuationSeparator" w:id="0">
    <w:p w14:paraId="4F6EBF20" w14:textId="77777777" w:rsidR="00A05BB3" w:rsidRDefault="00A05BB3" w:rsidP="00FD5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6087"/>
    <w:multiLevelType w:val="hybridMultilevel"/>
    <w:tmpl w:val="84CE6430"/>
    <w:lvl w:ilvl="0" w:tplc="E500B804">
      <w:start w:val="1"/>
      <w:numFmt w:val="lowerLetter"/>
      <w:lvlText w:val="%1)"/>
      <w:lvlJc w:val="left"/>
      <w:pPr>
        <w:ind w:left="144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5188D"/>
    <w:multiLevelType w:val="hybridMultilevel"/>
    <w:tmpl w:val="1A2C5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60C44"/>
    <w:multiLevelType w:val="multilevel"/>
    <w:tmpl w:val="1C760C4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7B7CD1"/>
    <w:multiLevelType w:val="hybridMultilevel"/>
    <w:tmpl w:val="6EDEADC0"/>
    <w:lvl w:ilvl="0" w:tplc="46D48986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42D7056C"/>
    <w:multiLevelType w:val="multilevel"/>
    <w:tmpl w:val="42D7056C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63226B17"/>
    <w:multiLevelType w:val="multilevel"/>
    <w:tmpl w:val="63226B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A41B5"/>
    <w:multiLevelType w:val="multilevel"/>
    <w:tmpl w:val="42D7056C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04B4"/>
    <w:rsid w:val="0003024A"/>
    <w:rsid w:val="002430B7"/>
    <w:rsid w:val="003804B4"/>
    <w:rsid w:val="005F2A47"/>
    <w:rsid w:val="00613E19"/>
    <w:rsid w:val="0071400F"/>
    <w:rsid w:val="007743EF"/>
    <w:rsid w:val="008F53C1"/>
    <w:rsid w:val="00A05BB3"/>
    <w:rsid w:val="00A853FC"/>
    <w:rsid w:val="00BC2C9F"/>
    <w:rsid w:val="00EE172A"/>
    <w:rsid w:val="00F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15CCA"/>
  <w15:chartTrackingRefBased/>
  <w15:docId w15:val="{185381EB-E10E-4C25-8307-417C760C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4B4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3804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2A47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F53C1"/>
  </w:style>
  <w:style w:type="paragraph" w:styleId="Header">
    <w:name w:val="header"/>
    <w:basedOn w:val="Normal"/>
    <w:link w:val="HeaderChar"/>
    <w:uiPriority w:val="99"/>
    <w:unhideWhenUsed/>
    <w:rsid w:val="00FD5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96E"/>
  </w:style>
  <w:style w:type="paragraph" w:styleId="Footer">
    <w:name w:val="footer"/>
    <w:basedOn w:val="Normal"/>
    <w:link w:val="FooterChar"/>
    <w:uiPriority w:val="99"/>
    <w:unhideWhenUsed/>
    <w:rsid w:val="00FD5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96E"/>
  </w:style>
  <w:style w:type="character" w:customStyle="1" w:styleId="ff2">
    <w:name w:val="ff2"/>
    <w:basedOn w:val="DefaultParagraphFont"/>
    <w:rsid w:val="00BC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Ninh Nhân Phẩm</dc:creator>
  <cp:keywords/>
  <dc:description/>
  <cp:lastModifiedBy>Ninh Nhân Phẩm</cp:lastModifiedBy>
  <cp:revision>2</cp:revision>
  <dcterms:created xsi:type="dcterms:W3CDTF">2023-04-15T07:41:00Z</dcterms:created>
  <dcterms:modified xsi:type="dcterms:W3CDTF">2023-04-15T09:17:00Z</dcterms:modified>
</cp:coreProperties>
</file>